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41A37" w14:textId="77777777" w:rsidR="00730D10" w:rsidRPr="00064AC1" w:rsidRDefault="00730D10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795109D1" w14:textId="5552392C" w:rsidR="00D16241" w:rsidRPr="00833CBE" w:rsidRDefault="00D16241" w:rsidP="00D16241">
      <w:pPr>
        <w:spacing w:after="0"/>
        <w:jc w:val="center"/>
        <w:rPr>
          <w:rFonts w:ascii="Arial" w:eastAsia="Times New Roman" w:hAnsi="Arial" w:cs="Arial"/>
          <w:b/>
          <w:color w:val="0070C0"/>
          <w:sz w:val="24"/>
          <w:szCs w:val="24"/>
          <w:lang w:val="es-ES" w:eastAsia="es-ES"/>
        </w:rPr>
      </w:pPr>
      <w:r w:rsidRPr="00833CBE">
        <w:rPr>
          <w:rFonts w:ascii="Arial" w:eastAsia="Times New Roman" w:hAnsi="Arial" w:cs="Arial"/>
          <w:b/>
          <w:color w:val="0070C0"/>
          <w:sz w:val="24"/>
          <w:szCs w:val="24"/>
          <w:lang w:val="es-ES" w:eastAsia="es-ES"/>
        </w:rPr>
        <w:t>CONSENTIMIENTO INFORMADO</w:t>
      </w:r>
      <w:r w:rsidR="00833CBE">
        <w:rPr>
          <w:rFonts w:ascii="Arial" w:eastAsia="Times New Roman" w:hAnsi="Arial" w:cs="Arial"/>
          <w:b/>
          <w:color w:val="0070C0"/>
          <w:sz w:val="24"/>
          <w:szCs w:val="24"/>
          <w:lang w:val="es-ES" w:eastAsia="es-ES"/>
        </w:rPr>
        <w:t xml:space="preserve"> GENERAL</w:t>
      </w:r>
    </w:p>
    <w:p w14:paraId="34F2A18B" w14:textId="77777777" w:rsidR="00D16241" w:rsidRPr="00811DE5" w:rsidRDefault="00D16241" w:rsidP="00D16241">
      <w:pPr>
        <w:spacing w:after="0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5B2C2CD5" w14:textId="77777777" w:rsidR="00D16241" w:rsidRDefault="00D16241" w:rsidP="00D16241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p w14:paraId="48C0D154" w14:textId="77777777" w:rsidR="00D16241" w:rsidRPr="008C0FB2" w:rsidRDefault="00D16241" w:rsidP="00D16241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  <w:r w:rsidRPr="008C0FB2">
        <w:rPr>
          <w:rFonts w:ascii="Calibri" w:eastAsia="Times New Roman" w:hAnsi="Calibri" w:cs="Calibri"/>
          <w:sz w:val="20"/>
          <w:szCs w:val="20"/>
          <w:lang w:val="es-ES" w:eastAsia="es-ES"/>
        </w:rPr>
        <w:t xml:space="preserve">FECHA DEL </w:t>
      </w:r>
      <w:proofErr w:type="gramStart"/>
      <w:r w:rsidRPr="008C0FB2">
        <w:rPr>
          <w:rFonts w:ascii="Calibri" w:eastAsia="Times New Roman" w:hAnsi="Calibri" w:cs="Calibri"/>
          <w:sz w:val="20"/>
          <w:szCs w:val="20"/>
          <w:lang w:val="es-ES" w:eastAsia="es-ES"/>
        </w:rPr>
        <w:t>CONSENTIMIENTO  _</w:t>
      </w:r>
      <w:proofErr w:type="gramEnd"/>
      <w:r w:rsidRPr="008C0FB2">
        <w:rPr>
          <w:rFonts w:ascii="Calibri" w:eastAsia="Times New Roman" w:hAnsi="Calibri" w:cs="Calibri"/>
          <w:sz w:val="20"/>
          <w:szCs w:val="20"/>
          <w:lang w:val="es-ES" w:eastAsia="es-ES"/>
        </w:rPr>
        <w:t xml:space="preserve">_________________________         </w:t>
      </w:r>
    </w:p>
    <w:p w14:paraId="282B5736" w14:textId="77777777" w:rsidR="00D16241" w:rsidRPr="008C0FB2" w:rsidRDefault="00D16241" w:rsidP="00D16241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  <w:r w:rsidRPr="008C0FB2">
        <w:rPr>
          <w:rFonts w:ascii="Calibri" w:eastAsia="Times New Roman" w:hAnsi="Calibri" w:cs="Calibri"/>
          <w:sz w:val="20"/>
          <w:szCs w:val="20"/>
          <w:lang w:val="es-ES" w:eastAsia="es-ES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16241" w:rsidRPr="008C0FB2" w14:paraId="1FA626E3" w14:textId="77777777" w:rsidTr="00CF3717">
        <w:trPr>
          <w:trHeight w:val="446"/>
        </w:trPr>
        <w:tc>
          <w:tcPr>
            <w:tcW w:w="9957" w:type="dxa"/>
            <w:shd w:val="clear" w:color="auto" w:fill="auto"/>
          </w:tcPr>
          <w:p w14:paraId="21BD8856" w14:textId="77777777" w:rsidR="00D16241" w:rsidRPr="008C0FB2" w:rsidRDefault="00D16241" w:rsidP="00CF371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C0FB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NOMBRE DEL PACIENTE: _____________________________________________________________________         </w:t>
            </w:r>
          </w:p>
          <w:p w14:paraId="7F241D49" w14:textId="77777777" w:rsidR="00D16241" w:rsidRPr="0060653A" w:rsidRDefault="00D16241" w:rsidP="00CF3717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 w:rsidRPr="0060653A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(Nombre y dos apellidos o etiqueta de identificación)</w:t>
            </w:r>
          </w:p>
          <w:p w14:paraId="278475C1" w14:textId="77777777" w:rsidR="00D16241" w:rsidRPr="008C0FB2" w:rsidRDefault="00D16241" w:rsidP="00CF371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FECHA DE NACIMIENTO</w:t>
            </w:r>
            <w:r w:rsidRPr="004B374B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___________________________________</w:t>
            </w:r>
            <w:proofErr w:type="gramStart"/>
            <w:r w:rsidRPr="008C0FB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RUT:_</w:t>
            </w:r>
            <w:proofErr w:type="gramEnd"/>
            <w:r w:rsidRPr="008C0FB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________________________</w:t>
            </w:r>
          </w:p>
        </w:tc>
      </w:tr>
    </w:tbl>
    <w:p w14:paraId="442E87AA" w14:textId="77777777" w:rsidR="00D16241" w:rsidRPr="008C0FB2" w:rsidRDefault="00D16241" w:rsidP="00D16241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16241" w:rsidRPr="008C0FB2" w14:paraId="6946F8F0" w14:textId="77777777" w:rsidTr="00CF3717">
        <w:tc>
          <w:tcPr>
            <w:tcW w:w="9957" w:type="dxa"/>
            <w:shd w:val="clear" w:color="auto" w:fill="auto"/>
          </w:tcPr>
          <w:p w14:paraId="48175D3F" w14:textId="77777777" w:rsidR="00D16241" w:rsidRDefault="00D16241" w:rsidP="00CF371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  <w:p w14:paraId="43612795" w14:textId="77777777" w:rsidR="00D16241" w:rsidRDefault="00D16241" w:rsidP="00CF371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C0FB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NOMBRE DEL MÉDICO: ___________________________________</w:t>
            </w:r>
            <w:proofErr w:type="gramStart"/>
            <w:r w:rsidRPr="008C0FB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_  RUT</w:t>
            </w:r>
            <w:proofErr w:type="gramEnd"/>
            <w:r w:rsidRPr="008C0FB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:______________________               </w:t>
            </w:r>
          </w:p>
          <w:p w14:paraId="013855FA" w14:textId="77777777" w:rsidR="00D16241" w:rsidRPr="0060653A" w:rsidRDefault="00D16241" w:rsidP="00CF3717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 w:rsidRPr="0060653A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</w:t>
            </w:r>
            <w:r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 xml:space="preserve">Letra Legible, puede utilizar </w:t>
            </w:r>
            <w:proofErr w:type="gramStart"/>
            <w:r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TIMBRE)</w:t>
            </w:r>
            <w:r w:rsidRPr="008C0FB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  </w:t>
            </w:r>
            <w:proofErr w:type="gramEnd"/>
            <w:r w:rsidRPr="008C0FB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              </w:t>
            </w:r>
          </w:p>
        </w:tc>
      </w:tr>
    </w:tbl>
    <w:p w14:paraId="62C8F3F7" w14:textId="77777777" w:rsidR="00D16241" w:rsidRPr="008C0FB2" w:rsidRDefault="00D16241" w:rsidP="00D16241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16241" w:rsidRPr="008C0FB2" w14:paraId="6887479C" w14:textId="77777777" w:rsidTr="00CF3717">
        <w:tc>
          <w:tcPr>
            <w:tcW w:w="9957" w:type="dxa"/>
            <w:shd w:val="clear" w:color="auto" w:fill="auto"/>
          </w:tcPr>
          <w:p w14:paraId="52443BCC" w14:textId="77777777" w:rsidR="00D16241" w:rsidRDefault="00D16241" w:rsidP="00CF371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C0FB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PROCEDIMIENTO, INTERVENCION QUIRURGICA O TRATAMIENTO ___________________________________________________________________________________</w:t>
            </w:r>
          </w:p>
          <w:p w14:paraId="1EB6DE9F" w14:textId="77777777" w:rsidR="00D16241" w:rsidRPr="00E706F4" w:rsidRDefault="00D16241" w:rsidP="00CF3717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 w:rsidRPr="0060653A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</w:t>
            </w:r>
            <w:r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NO utilizar ABREVIATURAS)</w:t>
            </w:r>
          </w:p>
        </w:tc>
      </w:tr>
    </w:tbl>
    <w:p w14:paraId="28D32150" w14:textId="77777777" w:rsidR="00D16241" w:rsidRPr="008C0FB2" w:rsidRDefault="00D16241" w:rsidP="00D16241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16241" w:rsidRPr="008C0FB2" w14:paraId="752BEA62" w14:textId="77777777" w:rsidTr="00CF3717">
        <w:tc>
          <w:tcPr>
            <w:tcW w:w="9957" w:type="dxa"/>
            <w:shd w:val="clear" w:color="auto" w:fill="auto"/>
          </w:tcPr>
          <w:p w14:paraId="46B1B448" w14:textId="77777777" w:rsidR="00D16241" w:rsidRDefault="00D16241" w:rsidP="00CF371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C0FB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HIPOTESIS DIAGNOSTICA _______________________________________________________________</w:t>
            </w:r>
          </w:p>
          <w:p w14:paraId="2A5E0D2B" w14:textId="77777777" w:rsidR="00D16241" w:rsidRPr="008C0FB2" w:rsidRDefault="00D16241" w:rsidP="00CF371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60653A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</w:t>
            </w:r>
            <w:r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NO utilizar ABREVIATURAS)</w:t>
            </w:r>
          </w:p>
        </w:tc>
      </w:tr>
    </w:tbl>
    <w:p w14:paraId="3BB0442F" w14:textId="77777777" w:rsidR="00D16241" w:rsidRDefault="00D16241" w:rsidP="008D717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2045A168" w14:textId="77777777" w:rsidR="00D16241" w:rsidRDefault="00D16241" w:rsidP="008D717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63513698" w14:textId="0E5DFB03" w:rsidR="00D16241" w:rsidRDefault="00605BA5" w:rsidP="006763E4">
      <w:pPr>
        <w:autoSpaceDE w:val="0"/>
        <w:autoSpaceDN w:val="0"/>
        <w:adjustRightInd w:val="0"/>
        <w:spacing w:after="0" w:line="240" w:lineRule="auto"/>
        <w:jc w:val="both"/>
        <w:rPr>
          <w:rStyle w:val="Textoennegrita"/>
          <w:rFonts w:eastAsiaTheme="majorEastAsia" w:cstheme="minorHAnsi"/>
          <w:bCs w:val="0"/>
          <w:color w:val="17365D" w:themeColor="text2" w:themeShade="BF"/>
          <w:spacing w:val="5"/>
          <w:kern w:val="28"/>
        </w:rPr>
      </w:pPr>
      <w:r w:rsidRPr="00064AC1">
        <w:rPr>
          <w:rFonts w:cstheme="minorHAnsi"/>
          <w:b/>
        </w:rPr>
        <w:t>I</w:t>
      </w:r>
      <w:r w:rsidRPr="00893E57">
        <w:rPr>
          <w:rStyle w:val="Textoennegrita"/>
          <w:rFonts w:eastAsiaTheme="majorEastAsia"/>
          <w:b w:val="0"/>
          <w:color w:val="17365D" w:themeColor="text2" w:themeShade="BF"/>
          <w:spacing w:val="5"/>
          <w:kern w:val="28"/>
        </w:rPr>
        <w:t>.-</w:t>
      </w:r>
      <w:r w:rsidR="005112AE" w:rsidRPr="00893E57">
        <w:rPr>
          <w:rStyle w:val="Textoennegrita"/>
          <w:rFonts w:eastAsiaTheme="majorEastAsia" w:cstheme="minorHAnsi"/>
          <w:bCs w:val="0"/>
          <w:color w:val="17365D" w:themeColor="text2" w:themeShade="BF"/>
          <w:spacing w:val="5"/>
          <w:kern w:val="28"/>
        </w:rPr>
        <w:t>D</w:t>
      </w:r>
      <w:r w:rsidR="00935415" w:rsidRPr="00893E57">
        <w:rPr>
          <w:rStyle w:val="Textoennegrita"/>
          <w:rFonts w:eastAsiaTheme="majorEastAsia" w:cstheme="minorHAnsi"/>
          <w:bCs w:val="0"/>
          <w:color w:val="17365D" w:themeColor="text2" w:themeShade="BF"/>
          <w:spacing w:val="5"/>
          <w:kern w:val="28"/>
        </w:rPr>
        <w:t>OCUMENTO DE INFORMACIÓN</w:t>
      </w:r>
      <w:r w:rsidR="00D16241">
        <w:rPr>
          <w:rStyle w:val="Textoennegrita"/>
          <w:rFonts w:eastAsiaTheme="majorEastAsia" w:cstheme="minorHAnsi"/>
          <w:bCs w:val="0"/>
          <w:color w:val="17365D" w:themeColor="text2" w:themeShade="BF"/>
          <w:spacing w:val="5"/>
          <w:kern w:val="28"/>
        </w:rPr>
        <w:t xml:space="preserve"> </w:t>
      </w:r>
    </w:p>
    <w:p w14:paraId="46734801" w14:textId="77777777" w:rsidR="006763E4" w:rsidRDefault="006763E4" w:rsidP="00676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</w:p>
    <w:p w14:paraId="725FF49A" w14:textId="53C5B8D9" w:rsidR="005112AE" w:rsidRPr="00064AC1" w:rsidRDefault="005112AE" w:rsidP="00851AC2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>Este documento sirve para que</w:t>
      </w:r>
      <w:r w:rsidR="003F4891">
        <w:rPr>
          <w:rFonts w:asciiTheme="minorHAnsi" w:hAnsiTheme="minorHAnsi" w:cstheme="minorHAnsi"/>
          <w:color w:val="002060"/>
          <w:sz w:val="22"/>
          <w:szCs w:val="22"/>
        </w:rPr>
        <w:t xml:space="preserve"> usted, o quien lo represente, de</w:t>
      </w: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 su consentimiento para esta intervención. Eso significa que nos autoriza a realizarla. </w:t>
      </w:r>
    </w:p>
    <w:p w14:paraId="66379C46" w14:textId="77777777" w:rsidR="005112AE" w:rsidRPr="00064AC1" w:rsidRDefault="005112AE" w:rsidP="00851AC2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Puede usted </w:t>
      </w:r>
      <w:r w:rsidR="008A756F"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revocar </w:t>
      </w: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este consentimiento cuando lo desee. Firmarlo no le obliga a usted a hacerse la intervención. De su rechazo no se derivará ninguna consecuencia adversa respecto a la calidad del resto de la atención recibida. Antes de firmar, es importante que lea despacio la información siguiente. </w:t>
      </w:r>
    </w:p>
    <w:p w14:paraId="7E730BA8" w14:textId="77777777" w:rsidR="005112AE" w:rsidRPr="00064AC1" w:rsidRDefault="005112AE" w:rsidP="00851AC2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b/>
          <w:bCs/>
          <w:color w:val="002060"/>
          <w:sz w:val="22"/>
          <w:szCs w:val="22"/>
        </w:rPr>
        <w:t>Díganos si tiene alguna duda o necesita más información</w:t>
      </w:r>
      <w:r w:rsidRPr="00064AC1">
        <w:rPr>
          <w:rFonts w:asciiTheme="minorHAnsi" w:hAnsiTheme="minorHAnsi" w:cstheme="minorHAnsi"/>
          <w:color w:val="002060"/>
          <w:sz w:val="22"/>
          <w:szCs w:val="22"/>
        </w:rPr>
        <w:t>. Le atenderemos con mucho gusto.</w:t>
      </w:r>
    </w:p>
    <w:p w14:paraId="1E933142" w14:textId="77777777" w:rsidR="008E4514" w:rsidRPr="008E4514" w:rsidRDefault="00605BA5" w:rsidP="008E4514">
      <w:pPr>
        <w:pStyle w:val="Ttulo2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 LO QUE USTED DEBE SABER</w:t>
      </w:r>
    </w:p>
    <w:p w14:paraId="0FD562F5" w14:textId="77777777" w:rsidR="00804056" w:rsidRDefault="00804056" w:rsidP="000C1C30">
      <w:pPr>
        <w:pStyle w:val="Default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</w:p>
    <w:p w14:paraId="08420A67" w14:textId="77777777" w:rsidR="000C1C30" w:rsidRDefault="00947577" w:rsidP="000C1C30">
      <w:pPr>
        <w:pStyle w:val="Default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 xml:space="preserve">EN QUÉ </w:t>
      </w:r>
      <w:r w:rsidR="00804056"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CONSISTE Y</w:t>
      </w: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 xml:space="preserve"> </w:t>
      </w:r>
      <w:r w:rsidR="000E639F"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PARA QUÉ SIRVE</w:t>
      </w:r>
      <w:r w:rsidR="005112AE"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 xml:space="preserve"> </w:t>
      </w:r>
    </w:p>
    <w:p w14:paraId="6895CA23" w14:textId="77777777" w:rsidR="00804056" w:rsidRDefault="00804056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55788DCF" w14:textId="22A8CD8B" w:rsidR="00DE5918" w:rsidRDefault="007B3A73" w:rsidP="00804056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804056">
        <w:rPr>
          <w:rFonts w:asciiTheme="minorHAnsi" w:hAnsiTheme="minorHAnsi" w:cstheme="minorHAnsi"/>
          <w:color w:val="002060"/>
          <w:sz w:val="22"/>
          <w:szCs w:val="22"/>
        </w:rPr>
        <w:t>Declaro haber sido debida y completamente informado sobre todos los aspectos concernientes al procedimiento que he decidido realizarme; en términos que he podido comprender, lo siguiente: Mi diag</w:t>
      </w:r>
      <w:r w:rsidR="00DE5918">
        <w:rPr>
          <w:rFonts w:asciiTheme="minorHAnsi" w:hAnsiTheme="minorHAnsi" w:cstheme="minorHAnsi"/>
          <w:color w:val="002060"/>
          <w:sz w:val="22"/>
          <w:szCs w:val="22"/>
        </w:rPr>
        <w:t xml:space="preserve">nóstico o hipótesis </w:t>
      </w:r>
      <w:r w:rsidR="00D16241">
        <w:rPr>
          <w:rFonts w:asciiTheme="minorHAnsi" w:hAnsiTheme="minorHAnsi" w:cstheme="minorHAnsi"/>
          <w:color w:val="002060"/>
          <w:sz w:val="22"/>
          <w:szCs w:val="22"/>
        </w:rPr>
        <w:t xml:space="preserve">diagnóstica, </w:t>
      </w:r>
      <w:r w:rsidR="00D16241" w:rsidRPr="00804056">
        <w:rPr>
          <w:rFonts w:asciiTheme="minorHAnsi" w:hAnsiTheme="minorHAnsi" w:cstheme="minorHAnsi"/>
          <w:color w:val="002060"/>
          <w:sz w:val="22"/>
          <w:szCs w:val="22"/>
        </w:rPr>
        <w:t>las</w:t>
      </w:r>
      <w:r w:rsidRPr="00804056">
        <w:rPr>
          <w:rFonts w:asciiTheme="minorHAnsi" w:hAnsiTheme="minorHAnsi" w:cstheme="minorHAnsi"/>
          <w:color w:val="002060"/>
          <w:sz w:val="22"/>
          <w:szCs w:val="22"/>
        </w:rPr>
        <w:t xml:space="preserve"> distintas alternativas de tratamiento que existen para el cuadro diagnóstico que ha motivado mi consulta, con sus variantes técnicas, y las ventajas y desventajas que cada una de éstas tiene desde un punto de vista general y para mi caso en particular. </w:t>
      </w:r>
    </w:p>
    <w:p w14:paraId="0CE52A06" w14:textId="77777777" w:rsidR="00DE5918" w:rsidRDefault="007B3A73" w:rsidP="00804056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804056">
        <w:rPr>
          <w:rFonts w:asciiTheme="minorHAnsi" w:hAnsiTheme="minorHAnsi" w:cstheme="minorHAnsi"/>
          <w:color w:val="002060"/>
          <w:sz w:val="22"/>
          <w:szCs w:val="22"/>
        </w:rPr>
        <w:t xml:space="preserve">Que entre las alternativas a mi elección también está el no someterme a tratamiento alguno. </w:t>
      </w:r>
    </w:p>
    <w:p w14:paraId="4E89EA44" w14:textId="77777777" w:rsidR="005E52DB" w:rsidRPr="00804056" w:rsidRDefault="007B3A73" w:rsidP="00804056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804056">
        <w:rPr>
          <w:rFonts w:asciiTheme="minorHAnsi" w:hAnsiTheme="minorHAnsi" w:cstheme="minorHAnsi"/>
          <w:color w:val="002060"/>
          <w:sz w:val="22"/>
          <w:szCs w:val="22"/>
        </w:rPr>
        <w:t>Los beneficios y limitaciones que se describen para las distintas alternativas de tratamientos analizadas, tanto desde un punto de vista general, como para mi caso en particular.</w:t>
      </w:r>
    </w:p>
    <w:p w14:paraId="1BED147D" w14:textId="77777777" w:rsidR="005E52DB" w:rsidRPr="00804056" w:rsidRDefault="005E52DB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6841A9DF" w14:textId="77777777" w:rsidR="00807579" w:rsidRDefault="00807579" w:rsidP="000C1C30">
      <w:pPr>
        <w:pStyle w:val="Default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</w:p>
    <w:p w14:paraId="7137B475" w14:textId="77E6B1D8" w:rsidR="000C1C30" w:rsidRDefault="000E639F" w:rsidP="000C1C30">
      <w:pPr>
        <w:pStyle w:val="Default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lastRenderedPageBreak/>
        <w:t>CÓMO SE REALIZA</w:t>
      </w:r>
    </w:p>
    <w:p w14:paraId="0112DD6D" w14:textId="77777777" w:rsidR="0063218A" w:rsidRDefault="0063218A" w:rsidP="000C1C30">
      <w:pPr>
        <w:pStyle w:val="Default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</w:p>
    <w:p w14:paraId="4BC547E2" w14:textId="77777777" w:rsidR="00387F29" w:rsidRPr="00804056" w:rsidRDefault="00FF0FE0" w:rsidP="0063218A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L</w:t>
      </w:r>
      <w:r w:rsidR="00387F29" w:rsidRPr="00804056">
        <w:rPr>
          <w:rFonts w:asciiTheme="minorHAnsi" w:hAnsiTheme="minorHAnsi" w:cstheme="minorHAnsi"/>
          <w:color w:val="002060"/>
          <w:sz w:val="22"/>
          <w:szCs w:val="22"/>
        </w:rPr>
        <w:t>a realización de todo procedimiento requiere de someter al paciente a sedación o anestesia local, regional, epidural o general; técnica que será determinado para mi caso particular conforme a</w:t>
      </w:r>
      <w:r w:rsidR="00387F29">
        <w:t xml:space="preserve"> </w:t>
      </w:r>
      <w:r w:rsidR="00387F29" w:rsidRPr="00804056">
        <w:rPr>
          <w:rFonts w:asciiTheme="minorHAnsi" w:hAnsiTheme="minorHAnsi" w:cstheme="minorHAnsi"/>
          <w:color w:val="002060"/>
          <w:sz w:val="22"/>
          <w:szCs w:val="22"/>
        </w:rPr>
        <w:t>la valoración profesional que efectúe el equipo médico tratante y el anestesiólogo a cargo, considerando factores de carácter médico generales y mi condición personal; y que cualquiera sea la técnica escogida, ésta implicara ventajas y beneficios, pero también tiene asociados riesgos y complicaciones inherentes a su ejecución.</w:t>
      </w:r>
    </w:p>
    <w:p w14:paraId="6A638629" w14:textId="77777777" w:rsidR="00C923EF" w:rsidRPr="0063218A" w:rsidRDefault="00C923EF" w:rsidP="000C1C30">
      <w:pPr>
        <w:pStyle w:val="Default"/>
        <w:rPr>
          <w:rFonts w:asciiTheme="minorHAnsi" w:hAnsiTheme="minorHAnsi" w:cstheme="minorHAnsi"/>
          <w:bCs/>
          <w:color w:val="002060"/>
          <w:sz w:val="22"/>
          <w:szCs w:val="22"/>
        </w:rPr>
      </w:pPr>
    </w:p>
    <w:p w14:paraId="071ECF21" w14:textId="77777777" w:rsidR="0063218A" w:rsidRPr="0063218A" w:rsidRDefault="0063218A" w:rsidP="0063218A">
      <w:pPr>
        <w:jc w:val="both"/>
        <w:rPr>
          <w:rFonts w:cstheme="minorHAnsi"/>
          <w:bCs/>
          <w:color w:val="002060"/>
        </w:rPr>
      </w:pPr>
      <w:r w:rsidRPr="0063218A">
        <w:rPr>
          <w:rFonts w:cstheme="minorHAnsi"/>
          <w:bCs/>
          <w:color w:val="002060"/>
        </w:rPr>
        <w:t>Todo procedimiento terapéutico tiene implícito limitaciones técnicas, que se traducen en la existencia de un porcentaje de casos en: que no se logra los beneficios terapéuticos esperados; que ante el fracaso de una técnica de avanzada tecnología o la ocurrencia de una complicación, se hace necesario convertir el procedimiento a técnicas clásicas más invasivas; que ante la obtención de efectos parciales se hace necesario efectuar reintervenciones o procedimientos complementarios; que ante la ocurrencia de una complicación se hace necesario efectuar reintervenciones y otros; todo lo cual depende de factores variables e imprevisibles, y que en tal caso deberé asumir los gastos hospitalarios y médicos que ello signifique.</w:t>
      </w:r>
    </w:p>
    <w:p w14:paraId="43FCDE9C" w14:textId="77777777" w:rsidR="007B3A73" w:rsidRDefault="007B3A73" w:rsidP="00804056">
      <w:pPr>
        <w:pStyle w:val="Default"/>
        <w:rPr>
          <w:rFonts w:cstheme="minorHAnsi"/>
          <w:bCs/>
          <w:color w:val="002060"/>
          <w:u w:val="single"/>
        </w:rPr>
      </w:pPr>
    </w:p>
    <w:p w14:paraId="56F4D44C" w14:textId="77777777" w:rsidR="005112AE" w:rsidRDefault="000E639F" w:rsidP="00935415">
      <w:pPr>
        <w:spacing w:after="0"/>
        <w:rPr>
          <w:rFonts w:cstheme="minorHAnsi"/>
          <w:bCs/>
          <w:color w:val="002060"/>
          <w:u w:val="single"/>
        </w:rPr>
      </w:pPr>
      <w:r w:rsidRPr="00064AC1">
        <w:rPr>
          <w:rFonts w:cstheme="minorHAnsi"/>
          <w:bCs/>
          <w:color w:val="002060"/>
          <w:u w:val="single"/>
        </w:rPr>
        <w:t>QUÉ EFECTOS LE PRODUCIRÁ</w:t>
      </w:r>
      <w:r w:rsidR="007B3A73">
        <w:rPr>
          <w:rFonts w:cstheme="minorHAnsi"/>
          <w:bCs/>
          <w:color w:val="002060"/>
          <w:u w:val="single"/>
        </w:rPr>
        <w:t>:</w:t>
      </w:r>
    </w:p>
    <w:p w14:paraId="3FC11E8D" w14:textId="77777777" w:rsidR="007B3A73" w:rsidRPr="00804056" w:rsidRDefault="00FF0FE0" w:rsidP="00804056">
      <w:pPr>
        <w:spacing w:after="0"/>
        <w:jc w:val="both"/>
        <w:rPr>
          <w:rFonts w:cstheme="minorHAnsi"/>
          <w:color w:val="002060"/>
        </w:rPr>
      </w:pPr>
      <w:r>
        <w:rPr>
          <w:rFonts w:cstheme="minorHAnsi"/>
          <w:color w:val="002060"/>
        </w:rPr>
        <w:t>L</w:t>
      </w:r>
      <w:r w:rsidR="00387F29" w:rsidRPr="00804056">
        <w:rPr>
          <w:rFonts w:cstheme="minorHAnsi"/>
          <w:color w:val="002060"/>
        </w:rPr>
        <w:t>a realización de todo procedimiento quirúrgico o invasivo supone necesariamente un período de recuperación, en general variable conforme al tratamiento realizado y, en particular, dependiente de las características propias de cada individuo y su evolución y capacidad de recuperación</w:t>
      </w:r>
      <w:r w:rsidR="00804056">
        <w:rPr>
          <w:rFonts w:cstheme="minorHAnsi"/>
          <w:color w:val="002060"/>
        </w:rPr>
        <w:t>.</w:t>
      </w:r>
    </w:p>
    <w:p w14:paraId="060B2D81" w14:textId="77777777" w:rsidR="00C923EF" w:rsidRPr="00064AC1" w:rsidRDefault="00C923EF" w:rsidP="00935415">
      <w:pPr>
        <w:spacing w:after="0"/>
        <w:rPr>
          <w:rFonts w:cstheme="minorHAnsi"/>
          <w:bCs/>
          <w:color w:val="002060"/>
          <w:u w:val="single"/>
        </w:rPr>
      </w:pPr>
    </w:p>
    <w:p w14:paraId="75DD6887" w14:textId="77777777" w:rsidR="005112AE" w:rsidRDefault="000E639F" w:rsidP="005112AE">
      <w:pPr>
        <w:pStyle w:val="Default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EN QUÉ LE BENEFICIARÁ</w:t>
      </w:r>
    </w:p>
    <w:p w14:paraId="4A000BDD" w14:textId="77777777" w:rsidR="007B3A73" w:rsidRDefault="007B3A73" w:rsidP="005112AE">
      <w:pPr>
        <w:pStyle w:val="Default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</w:p>
    <w:p w14:paraId="7ED3EAD5" w14:textId="77777777" w:rsidR="007B3A73" w:rsidRPr="00804056" w:rsidRDefault="00804056" w:rsidP="005112AE">
      <w:pPr>
        <w:pStyle w:val="Default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804056">
        <w:rPr>
          <w:rFonts w:asciiTheme="minorHAnsi" w:hAnsiTheme="minorHAnsi" w:cstheme="minorHAnsi"/>
          <w:bCs/>
          <w:color w:val="002060"/>
          <w:sz w:val="22"/>
          <w:szCs w:val="22"/>
        </w:rPr>
        <w:t>En la mejoría total o parcial de la enfermedad en curso.</w:t>
      </w:r>
    </w:p>
    <w:p w14:paraId="22E4ED82" w14:textId="77777777" w:rsidR="007B3A73" w:rsidRPr="00804056" w:rsidRDefault="007B3A73" w:rsidP="005112AE">
      <w:pPr>
        <w:pStyle w:val="Default"/>
        <w:rPr>
          <w:rFonts w:asciiTheme="minorHAnsi" w:hAnsiTheme="minorHAnsi" w:cstheme="minorHAnsi"/>
          <w:bCs/>
          <w:color w:val="002060"/>
          <w:sz w:val="22"/>
          <w:szCs w:val="22"/>
        </w:rPr>
      </w:pPr>
    </w:p>
    <w:p w14:paraId="7BE46DB6" w14:textId="77777777" w:rsidR="005112AE" w:rsidRPr="00064AC1" w:rsidRDefault="000E639F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QUÉ RIESGOS TIENE</w:t>
      </w:r>
    </w:p>
    <w:p w14:paraId="0551CB18" w14:textId="77777777" w:rsidR="00804056" w:rsidRDefault="00804056" w:rsidP="00053312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2DE90175" w14:textId="77777777" w:rsidR="00432207" w:rsidRDefault="00053312" w:rsidP="00804056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53312">
        <w:rPr>
          <w:rFonts w:asciiTheme="minorHAnsi" w:hAnsiTheme="minorHAnsi" w:cstheme="minorHAnsi"/>
          <w:color w:val="002060"/>
          <w:sz w:val="22"/>
          <w:szCs w:val="22"/>
        </w:rPr>
        <w:t>Cualquier actuación médica tiene riesgos. La mayor parte de las veces los riesgos no se materializan, y la intervención no</w:t>
      </w:r>
      <w:r w:rsidR="00C923EF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053312">
        <w:rPr>
          <w:rFonts w:asciiTheme="minorHAnsi" w:hAnsiTheme="minorHAnsi" w:cstheme="minorHAnsi"/>
          <w:color w:val="002060"/>
          <w:sz w:val="22"/>
          <w:szCs w:val="22"/>
        </w:rPr>
        <w:t>produce daños o efectos secundarios indeseables. Pero a veces no es así. Por eso es importante que usted conozca los</w:t>
      </w:r>
      <w:r w:rsidR="008D717C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053312">
        <w:rPr>
          <w:rFonts w:asciiTheme="minorHAnsi" w:hAnsiTheme="minorHAnsi" w:cstheme="minorHAnsi"/>
          <w:color w:val="002060"/>
          <w:sz w:val="22"/>
          <w:szCs w:val="22"/>
        </w:rPr>
        <w:t>riesgos que pueden aparecer en este proceso o intervención.</w:t>
      </w:r>
    </w:p>
    <w:p w14:paraId="5EE99FA6" w14:textId="77777777" w:rsidR="00893E57" w:rsidRPr="00064AC1" w:rsidRDefault="00893E57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439E7B58" w14:textId="77777777" w:rsidR="007B3A73" w:rsidRPr="00804056" w:rsidRDefault="00FF0FE0" w:rsidP="00804056">
      <w:pPr>
        <w:spacing w:after="0"/>
        <w:jc w:val="both"/>
        <w:rPr>
          <w:rFonts w:cstheme="minorHAnsi"/>
          <w:color w:val="002060"/>
        </w:rPr>
      </w:pPr>
      <w:r>
        <w:rPr>
          <w:rFonts w:cstheme="minorHAnsi"/>
          <w:color w:val="002060"/>
        </w:rPr>
        <w:t>T</w:t>
      </w:r>
      <w:r w:rsidR="00387F29" w:rsidRPr="00804056">
        <w:rPr>
          <w:rFonts w:cstheme="minorHAnsi"/>
          <w:color w:val="002060"/>
        </w:rPr>
        <w:t>odo procedimiento quirúrgico tiene implícito en su ejecución riesgos o complicaciones; incluso algunos asociados a la técnica de sedación o anestesia que se debe utilizar; todos los cuales a pesar de todas las medidas y cuidados adoptados por el equipo médico, son inevitables en su ocurrencia, como por ejemplo, problemas cardiovasculares, afecciones pulmonares o respiratorias, infecciones, compromisos o daño neurológico, hemorragias, reacciones alérgicas, trombosis, y otros tales como el riesgo de mortalidad que existe aunque sean en un porcentaje muy menor de los casos</w:t>
      </w:r>
      <w:r w:rsidR="00804056">
        <w:rPr>
          <w:rFonts w:cstheme="minorHAnsi"/>
          <w:color w:val="002060"/>
        </w:rPr>
        <w:t>.</w:t>
      </w:r>
    </w:p>
    <w:p w14:paraId="31EEC938" w14:textId="77777777" w:rsidR="00387F29" w:rsidRDefault="00387F29" w:rsidP="00804056">
      <w:pPr>
        <w:spacing w:after="0"/>
        <w:rPr>
          <w:rFonts w:cstheme="minorHAnsi"/>
          <w:color w:val="002060"/>
        </w:rPr>
      </w:pPr>
    </w:p>
    <w:p w14:paraId="30AA328D" w14:textId="77777777" w:rsidR="007B3A73" w:rsidRPr="007B3A73" w:rsidRDefault="007B3A73" w:rsidP="00DB0EBC">
      <w:pPr>
        <w:spacing w:after="0"/>
        <w:jc w:val="both"/>
        <w:rPr>
          <w:rFonts w:cstheme="minorHAnsi"/>
          <w:color w:val="002060"/>
        </w:rPr>
      </w:pPr>
      <w:r w:rsidRPr="00804056">
        <w:rPr>
          <w:rFonts w:cstheme="minorHAnsi"/>
          <w:color w:val="002060"/>
        </w:rPr>
        <w:t xml:space="preserve"> </w:t>
      </w:r>
      <w:r w:rsidR="00387F29" w:rsidRPr="00804056">
        <w:rPr>
          <w:rFonts w:cstheme="minorHAnsi"/>
          <w:color w:val="002060"/>
        </w:rPr>
        <w:t xml:space="preserve">También se me ha informado que todas las alternativas de tratamiento quirúrgico o invasivo propuestas, llevan implícita la posibilidad de ocurrencia de riesgos o complicaciones, que son inevitables, a pesar del esfuerzo y cuidado del equipo médico, y que en algunos casos limitan la </w:t>
      </w:r>
      <w:r w:rsidR="00387F29" w:rsidRPr="00804056">
        <w:rPr>
          <w:rFonts w:cstheme="minorHAnsi"/>
          <w:color w:val="002060"/>
        </w:rPr>
        <w:lastRenderedPageBreak/>
        <w:t>posibilidad de lograr los beneficios terapéuticos asociados al tratamiento. Son ejemplo de estos casos: hematomas y sangramientos; infección a nivel superficial, profundo o sistémico; lesión de estructuras vasculares o nerviosas; pérdida de sensibilidad en zona operada; desarrollo de cicatrices hipertróficas, queloides, o pigmentadas; necrosis de piel; fibrosis; irregularidades superficiales; compromiso o daño neurológico; compromiso pulmonar o respiratorio; lesión sobre órganos, dificultad en procesos de cicatrización y cierre de heridas operatorias a nivel externo e interno y otros.</w:t>
      </w:r>
    </w:p>
    <w:p w14:paraId="0C621076" w14:textId="77777777" w:rsidR="00DB1D1D" w:rsidRDefault="00DB1D1D" w:rsidP="00DB1D1D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291E2C0D" w14:textId="6A4AE29A" w:rsidR="00DB1D1D" w:rsidRPr="00833CBE" w:rsidRDefault="00DB1D1D" w:rsidP="00DB1D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  <w:u w:val="single"/>
        </w:rPr>
      </w:pPr>
      <w:r w:rsidRPr="00833CBE">
        <w:rPr>
          <w:rFonts w:cstheme="minorHAnsi"/>
          <w:color w:val="002060"/>
          <w:u w:val="single"/>
        </w:rPr>
        <w:t xml:space="preserve">SITUACIONES ESPECIALES QUE DEBEN SER </w:t>
      </w:r>
      <w:r w:rsidR="00D16241" w:rsidRPr="00833CBE">
        <w:rPr>
          <w:rFonts w:cstheme="minorHAnsi"/>
          <w:color w:val="002060"/>
          <w:u w:val="single"/>
        </w:rPr>
        <w:t>CONSIDERADAS:</w:t>
      </w:r>
    </w:p>
    <w:p w14:paraId="02424D28" w14:textId="77777777" w:rsidR="00605BA5" w:rsidRPr="00804056" w:rsidRDefault="00FF0FE0" w:rsidP="00FF0FE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S</w:t>
      </w:r>
      <w:r w:rsidR="00387F29" w:rsidRPr="00804056">
        <w:rPr>
          <w:rFonts w:asciiTheme="minorHAnsi" w:hAnsiTheme="minorHAnsi" w:cstheme="minorHAnsi"/>
          <w:color w:val="002060"/>
          <w:sz w:val="22"/>
          <w:szCs w:val="22"/>
        </w:rPr>
        <w:t>iempre existe la posibilidad menor, que ante la evidencia de situaciones del pre operatorio o hallazgos intraoperatorios no esperados, el cirujano deba suspender la cirugía o intervención programada, o variar la técnica escogida previamente, o bien que sea imperativo a la luz de la obligación del debido cuidado médico y beneficio de mi salud, ejecutar procedimientos diagnósticos y/o terapéuticos no programados ni informados, como: toma de muestras para biopsia, cultivos, extirpación de nódulos o masas tumorales, liberación de tejido adherencial, transfusiones de sangre o de sus componentes, etc.</w:t>
      </w:r>
    </w:p>
    <w:p w14:paraId="4496A649" w14:textId="3A957B80" w:rsidR="008E4514" w:rsidRDefault="008E4514" w:rsidP="005112AE">
      <w:pPr>
        <w:pStyle w:val="Default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13AFBC5D" w14:textId="57D9ED9D" w:rsidR="00D16241" w:rsidRDefault="00D16241" w:rsidP="005112AE">
      <w:pPr>
        <w:pStyle w:val="Default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28034FE5" w14:textId="77777777" w:rsidR="00D16241" w:rsidRDefault="00D16241" w:rsidP="00D16241">
      <w:pPr>
        <w:pStyle w:val="Ttul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II.- CONSENTIMIENTO INFORMADO </w:t>
      </w:r>
    </w:p>
    <w:p w14:paraId="221CC12F" w14:textId="77777777" w:rsidR="00D16241" w:rsidRDefault="00D16241" w:rsidP="00D16241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En el caso de INCAPACIDAD DEL/DE LA PACIENTE será necesario el consentimiento de la/del apoderado.</w:t>
      </w:r>
    </w:p>
    <w:p w14:paraId="442BFC5E" w14:textId="77777777" w:rsidR="00D16241" w:rsidRDefault="00D16241" w:rsidP="00D16241">
      <w:pPr>
        <w:jc w:val="both"/>
        <w:rPr>
          <w:rFonts w:cstheme="minorHAnsi"/>
          <w:color w:val="002060"/>
        </w:rPr>
      </w:pPr>
      <w:r>
        <w:rPr>
          <w:rFonts w:cstheme="minorHAnsi"/>
          <w:color w:val="002060"/>
        </w:rPr>
        <w:t>En el caso de los MENORES DE EDAD, el consentimiento lo darán sus apoderados, aunque el menor siempre será informado de acuerdo con su grado de entendimiento.</w:t>
      </w:r>
    </w:p>
    <w:p w14:paraId="667D893F" w14:textId="77777777" w:rsidR="00D16241" w:rsidRDefault="00D16241" w:rsidP="00D16241">
      <w:pPr>
        <w:spacing w:after="0"/>
        <w:jc w:val="both"/>
        <w:rPr>
          <w:rFonts w:ascii="Calibri" w:eastAsia="Times New Roman" w:hAnsi="Calibri" w:cs="Calibri"/>
          <w:color w:val="17365D" w:themeColor="text2" w:themeShade="BF"/>
          <w:sz w:val="20"/>
          <w:szCs w:val="20"/>
          <w:lang w:eastAsia="es-ES"/>
        </w:rPr>
      </w:pPr>
      <w:bookmarkStart w:id="0" w:name="_Hlk3604733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16241" w14:paraId="34C8C395" w14:textId="77777777" w:rsidTr="00D16241"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33B0" w14:textId="77777777" w:rsidR="00D16241" w:rsidRDefault="00D16241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En caso de menores de edad o pacientes sin capacidad de otorgar consentimiento</w:t>
            </w:r>
          </w:p>
          <w:p w14:paraId="2456E62B" w14:textId="77777777" w:rsidR="00D16241" w:rsidRDefault="00D16241">
            <w:pPr>
              <w:spacing w:after="0"/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>Apoderado: ________________________________                        Rut: ______________________</w:t>
            </w:r>
          </w:p>
        </w:tc>
      </w:tr>
    </w:tbl>
    <w:p w14:paraId="1503FB4E" w14:textId="77777777" w:rsidR="00D16241" w:rsidRDefault="00D16241" w:rsidP="00D16241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</w:p>
    <w:p w14:paraId="54CCA073" w14:textId="77777777" w:rsidR="00D16241" w:rsidRDefault="00D16241" w:rsidP="00D16241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</w:p>
    <w:p w14:paraId="49342FB2" w14:textId="77777777" w:rsidR="00D16241" w:rsidRDefault="00D16241" w:rsidP="00D16241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  <w:r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>_________________________________                                                     _____________________________</w:t>
      </w:r>
    </w:p>
    <w:p w14:paraId="7216AA49" w14:textId="77777777" w:rsidR="00D16241" w:rsidRDefault="00D16241" w:rsidP="00D16241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  <w:r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 xml:space="preserve">        Firma paciente o apoderado </w:t>
      </w:r>
      <w:r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</w:r>
      <w:r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</w:r>
      <w:r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</w:r>
      <w:r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</w:r>
      <w:r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  <w:t xml:space="preserve">              Firma del Médico                                 </w:t>
      </w:r>
    </w:p>
    <w:p w14:paraId="6A8F9E90" w14:textId="77777777" w:rsidR="00D16241" w:rsidRDefault="00D16241" w:rsidP="00D16241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</w:p>
    <w:p w14:paraId="22C2F7D2" w14:textId="77777777" w:rsidR="00D16241" w:rsidRDefault="00D16241" w:rsidP="00D16241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  <w:r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  <w:t>========================================================================================</w:t>
      </w:r>
    </w:p>
    <w:p w14:paraId="2CA9F048" w14:textId="77777777" w:rsidR="00D16241" w:rsidRDefault="00D16241" w:rsidP="00D16241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  <w:r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Rechazo o revoco la autorización para la realización de esta intervención. Asumo las consecuencias que de ello pueda derivarse para la salud o la vida, </w:t>
      </w:r>
      <w:r>
        <w:rPr>
          <w:rFonts w:asciiTheme="minorHAnsi" w:hAnsiTheme="minorHAnsi" w:cstheme="minorHAnsi"/>
          <w:bCs/>
          <w:color w:val="002060"/>
          <w:sz w:val="22"/>
          <w:szCs w:val="22"/>
        </w:rPr>
        <w:t>de forma libre y consciente.</w:t>
      </w:r>
    </w:p>
    <w:p w14:paraId="0E73CE74" w14:textId="77777777" w:rsidR="00D16241" w:rsidRDefault="00D16241" w:rsidP="00D16241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16241" w14:paraId="0411B9BB" w14:textId="77777777" w:rsidTr="00D16241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F8E2" w14:textId="77777777" w:rsidR="00D16241" w:rsidRDefault="00D16241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 xml:space="preserve">En caso de DENEGACION O REVOCACION </w:t>
            </w:r>
          </w:p>
          <w:p w14:paraId="782FA72D" w14:textId="77777777" w:rsidR="00D16241" w:rsidRDefault="00D16241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________________________                                                                          ____________________________</w:t>
            </w:r>
          </w:p>
          <w:p w14:paraId="572D6893" w14:textId="77777777" w:rsidR="00D16241" w:rsidRDefault="00D16241">
            <w:pPr>
              <w:spacing w:after="0"/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 xml:space="preserve">  Firma Paciente o Apoderado                                                                                             Firma Médico </w:t>
            </w:r>
          </w:p>
        </w:tc>
      </w:tr>
      <w:bookmarkEnd w:id="0"/>
    </w:tbl>
    <w:p w14:paraId="370EE4BF" w14:textId="77777777" w:rsidR="00D16241" w:rsidRDefault="00D16241" w:rsidP="00D16241">
      <w:pPr>
        <w:pStyle w:val="Default"/>
        <w:jc w:val="both"/>
        <w:rPr>
          <w:rFonts w:cstheme="minorHAnsi"/>
          <w:color w:val="002060"/>
        </w:rPr>
      </w:pPr>
    </w:p>
    <w:p w14:paraId="5E7D71DB" w14:textId="77777777" w:rsidR="00D16241" w:rsidRPr="00064AC1" w:rsidRDefault="00D16241" w:rsidP="005112AE">
      <w:pPr>
        <w:pStyle w:val="Default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sectPr w:rsidR="00D16241" w:rsidRPr="00064AC1" w:rsidSect="00730D1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4AA39" w14:textId="77777777" w:rsidR="008E5555" w:rsidRDefault="008E5555" w:rsidP="004676A3">
      <w:pPr>
        <w:spacing w:after="0" w:line="240" w:lineRule="auto"/>
      </w:pPr>
      <w:r>
        <w:separator/>
      </w:r>
    </w:p>
  </w:endnote>
  <w:endnote w:type="continuationSeparator" w:id="0">
    <w:p w14:paraId="0B3613DE" w14:textId="77777777" w:rsidR="008E5555" w:rsidRDefault="008E5555" w:rsidP="0046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648756"/>
      <w:docPartObj>
        <w:docPartGallery w:val="Page Numbers (Top of Page)"/>
        <w:docPartUnique/>
      </w:docPartObj>
    </w:sdtPr>
    <w:sdtEndPr>
      <w:rPr>
        <w:color w:val="002060"/>
      </w:rPr>
    </w:sdtEndPr>
    <w:sdtContent>
      <w:p w14:paraId="5ECD23CB" w14:textId="77777777" w:rsidR="00D16241" w:rsidRPr="00064AC1" w:rsidRDefault="00D16241" w:rsidP="00D16241">
        <w:pPr>
          <w:pStyle w:val="Encabezado"/>
          <w:jc w:val="right"/>
          <w:rPr>
            <w:color w:val="002060"/>
          </w:rPr>
        </w:pPr>
        <w:r w:rsidRPr="00064AC1">
          <w:rPr>
            <w:color w:val="002060"/>
            <w:lang w:val="es-ES"/>
          </w:rPr>
          <w:t xml:space="preserve">Página </w:t>
        </w:r>
        <w:r w:rsidRPr="00064AC1">
          <w:rPr>
            <w:b/>
            <w:bCs/>
            <w:color w:val="002060"/>
            <w:sz w:val="24"/>
            <w:szCs w:val="24"/>
          </w:rPr>
          <w:fldChar w:fldCharType="begin"/>
        </w:r>
        <w:r w:rsidRPr="00064AC1">
          <w:rPr>
            <w:b/>
            <w:bCs/>
            <w:color w:val="002060"/>
          </w:rPr>
          <w:instrText>PAGE</w:instrText>
        </w:r>
        <w:r w:rsidRPr="00064AC1">
          <w:rPr>
            <w:b/>
            <w:bCs/>
            <w:color w:val="002060"/>
            <w:sz w:val="24"/>
            <w:szCs w:val="24"/>
          </w:rPr>
          <w:fldChar w:fldCharType="separate"/>
        </w:r>
        <w:r>
          <w:rPr>
            <w:b/>
            <w:bCs/>
            <w:color w:val="002060"/>
            <w:sz w:val="24"/>
            <w:szCs w:val="24"/>
          </w:rPr>
          <w:t>1</w:t>
        </w:r>
        <w:r w:rsidRPr="00064AC1">
          <w:rPr>
            <w:b/>
            <w:bCs/>
            <w:color w:val="002060"/>
            <w:sz w:val="24"/>
            <w:szCs w:val="24"/>
          </w:rPr>
          <w:fldChar w:fldCharType="end"/>
        </w:r>
        <w:r w:rsidRPr="00064AC1">
          <w:rPr>
            <w:color w:val="002060"/>
            <w:lang w:val="es-ES"/>
          </w:rPr>
          <w:t xml:space="preserve"> de </w:t>
        </w:r>
        <w:r w:rsidRPr="00064AC1">
          <w:rPr>
            <w:b/>
            <w:bCs/>
            <w:color w:val="002060"/>
            <w:sz w:val="24"/>
            <w:szCs w:val="24"/>
          </w:rPr>
          <w:fldChar w:fldCharType="begin"/>
        </w:r>
        <w:r w:rsidRPr="00064AC1">
          <w:rPr>
            <w:b/>
            <w:bCs/>
            <w:color w:val="002060"/>
          </w:rPr>
          <w:instrText>NUMPAGES</w:instrText>
        </w:r>
        <w:r w:rsidRPr="00064AC1">
          <w:rPr>
            <w:b/>
            <w:bCs/>
            <w:color w:val="002060"/>
            <w:sz w:val="24"/>
            <w:szCs w:val="24"/>
          </w:rPr>
          <w:fldChar w:fldCharType="separate"/>
        </w:r>
        <w:r>
          <w:rPr>
            <w:b/>
            <w:bCs/>
            <w:color w:val="002060"/>
            <w:sz w:val="24"/>
            <w:szCs w:val="24"/>
          </w:rPr>
          <w:t>4</w:t>
        </w:r>
        <w:r w:rsidRPr="00064AC1">
          <w:rPr>
            <w:b/>
            <w:bCs/>
            <w:color w:val="002060"/>
            <w:sz w:val="24"/>
            <w:szCs w:val="24"/>
          </w:rPr>
          <w:fldChar w:fldCharType="end"/>
        </w:r>
      </w:p>
    </w:sdtContent>
  </w:sdt>
  <w:p w14:paraId="68147895" w14:textId="77777777" w:rsidR="00D16241" w:rsidRDefault="00D162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E0D66" w14:textId="77777777" w:rsidR="008E5555" w:rsidRDefault="008E5555" w:rsidP="004676A3">
      <w:pPr>
        <w:spacing w:after="0" w:line="240" w:lineRule="auto"/>
      </w:pPr>
      <w:r>
        <w:separator/>
      </w:r>
    </w:p>
  </w:footnote>
  <w:footnote w:type="continuationSeparator" w:id="0">
    <w:p w14:paraId="6152CAC0" w14:textId="77777777" w:rsidR="008E5555" w:rsidRDefault="008E5555" w:rsidP="0046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E76" w14:textId="7EE313A9" w:rsidR="00064AC1" w:rsidRDefault="00D16241" w:rsidP="00D16241">
    <w:pPr>
      <w:pStyle w:val="Encabezado"/>
      <w:jc w:val="right"/>
    </w:pPr>
    <w:r>
      <w:rPr>
        <w:rFonts w:ascii="Calibri" w:hAnsi="Calibri" w:cs="Arial"/>
        <w:b/>
        <w:noProof/>
        <w:color w:val="0070C0"/>
        <w:kern w:val="24"/>
        <w:lang w:eastAsia="es-CL"/>
      </w:rPr>
      <w:drawing>
        <wp:inline distT="0" distB="0" distL="0" distR="0" wp14:anchorId="68763054" wp14:editId="19290320">
          <wp:extent cx="1503364" cy="397715"/>
          <wp:effectExtent l="0" t="0" r="1905" b="2540"/>
          <wp:docPr id="7" name="Imagen 7" descr="Un letrero azul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Un letrero azul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485" cy="418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CC6"/>
    <w:multiLevelType w:val="hybridMultilevel"/>
    <w:tmpl w:val="2B8038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E3FE4"/>
    <w:multiLevelType w:val="hybridMultilevel"/>
    <w:tmpl w:val="8BF4A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869347">
    <w:abstractNumId w:val="1"/>
  </w:num>
  <w:num w:numId="2" w16cid:durableId="1624071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AE"/>
    <w:rsid w:val="0002630C"/>
    <w:rsid w:val="00053312"/>
    <w:rsid w:val="00057A8A"/>
    <w:rsid w:val="00064AC1"/>
    <w:rsid w:val="00085CBD"/>
    <w:rsid w:val="000B4119"/>
    <w:rsid w:val="000C1C30"/>
    <w:rsid w:val="000C3DCC"/>
    <w:rsid w:val="000E639F"/>
    <w:rsid w:val="000F082C"/>
    <w:rsid w:val="00101A0D"/>
    <w:rsid w:val="00114988"/>
    <w:rsid w:val="001259C8"/>
    <w:rsid w:val="002123B5"/>
    <w:rsid w:val="00233C7C"/>
    <w:rsid w:val="00255812"/>
    <w:rsid w:val="00257DE5"/>
    <w:rsid w:val="002A0C2C"/>
    <w:rsid w:val="002A3CAD"/>
    <w:rsid w:val="002C2775"/>
    <w:rsid w:val="00380DD7"/>
    <w:rsid w:val="00387F29"/>
    <w:rsid w:val="003A7F53"/>
    <w:rsid w:val="003B31B8"/>
    <w:rsid w:val="003F4891"/>
    <w:rsid w:val="003F4B58"/>
    <w:rsid w:val="00412E22"/>
    <w:rsid w:val="00432207"/>
    <w:rsid w:val="004676A3"/>
    <w:rsid w:val="0048576E"/>
    <w:rsid w:val="004A60AB"/>
    <w:rsid w:val="004A7599"/>
    <w:rsid w:val="004B7712"/>
    <w:rsid w:val="004D676F"/>
    <w:rsid w:val="005112AE"/>
    <w:rsid w:val="00530021"/>
    <w:rsid w:val="00560B51"/>
    <w:rsid w:val="0057496A"/>
    <w:rsid w:val="005A37E9"/>
    <w:rsid w:val="005E52DB"/>
    <w:rsid w:val="00605BA5"/>
    <w:rsid w:val="0061111D"/>
    <w:rsid w:val="0062358C"/>
    <w:rsid w:val="0063218A"/>
    <w:rsid w:val="006447B5"/>
    <w:rsid w:val="00644801"/>
    <w:rsid w:val="006763E4"/>
    <w:rsid w:val="00685AE8"/>
    <w:rsid w:val="006B1DDC"/>
    <w:rsid w:val="006B3548"/>
    <w:rsid w:val="006C2B7F"/>
    <w:rsid w:val="006E31E4"/>
    <w:rsid w:val="0071266C"/>
    <w:rsid w:val="00730D10"/>
    <w:rsid w:val="0075150F"/>
    <w:rsid w:val="00765D1E"/>
    <w:rsid w:val="007B3A73"/>
    <w:rsid w:val="007E05DD"/>
    <w:rsid w:val="00803D24"/>
    <w:rsid w:val="00804056"/>
    <w:rsid w:val="00807579"/>
    <w:rsid w:val="00816F71"/>
    <w:rsid w:val="00833CBE"/>
    <w:rsid w:val="00851AC2"/>
    <w:rsid w:val="00893E57"/>
    <w:rsid w:val="008A1F6B"/>
    <w:rsid w:val="008A756F"/>
    <w:rsid w:val="008B3E7F"/>
    <w:rsid w:val="008D717C"/>
    <w:rsid w:val="008E372F"/>
    <w:rsid w:val="008E4514"/>
    <w:rsid w:val="008E5555"/>
    <w:rsid w:val="008E68A7"/>
    <w:rsid w:val="009261C9"/>
    <w:rsid w:val="00932E55"/>
    <w:rsid w:val="00935415"/>
    <w:rsid w:val="00947577"/>
    <w:rsid w:val="009629C6"/>
    <w:rsid w:val="00973BBF"/>
    <w:rsid w:val="00984A8E"/>
    <w:rsid w:val="00986BFC"/>
    <w:rsid w:val="009B0A9F"/>
    <w:rsid w:val="009B29A5"/>
    <w:rsid w:val="009E72F0"/>
    <w:rsid w:val="00A37E3F"/>
    <w:rsid w:val="00A94141"/>
    <w:rsid w:val="00AE18E7"/>
    <w:rsid w:val="00B11834"/>
    <w:rsid w:val="00B364BC"/>
    <w:rsid w:val="00B41A9D"/>
    <w:rsid w:val="00B51714"/>
    <w:rsid w:val="00B71FC0"/>
    <w:rsid w:val="00BC7BE0"/>
    <w:rsid w:val="00BE1611"/>
    <w:rsid w:val="00C40E16"/>
    <w:rsid w:val="00C772E7"/>
    <w:rsid w:val="00C923EF"/>
    <w:rsid w:val="00C96964"/>
    <w:rsid w:val="00D16241"/>
    <w:rsid w:val="00D71950"/>
    <w:rsid w:val="00DB0EBC"/>
    <w:rsid w:val="00DB1D1D"/>
    <w:rsid w:val="00DB21ED"/>
    <w:rsid w:val="00DD3645"/>
    <w:rsid w:val="00DE5918"/>
    <w:rsid w:val="00DF50C1"/>
    <w:rsid w:val="00E122CD"/>
    <w:rsid w:val="00E3243C"/>
    <w:rsid w:val="00E5051E"/>
    <w:rsid w:val="00E67877"/>
    <w:rsid w:val="00E75E1E"/>
    <w:rsid w:val="00EC1064"/>
    <w:rsid w:val="00EC6435"/>
    <w:rsid w:val="00EE2E0C"/>
    <w:rsid w:val="00F503E7"/>
    <w:rsid w:val="00F91219"/>
    <w:rsid w:val="00FF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AAB79"/>
  <w15:docId w15:val="{48E103A4-2839-40A0-95E5-E666B703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6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B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12AE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Estilo1">
    <w:name w:val="Estilo1"/>
    <w:basedOn w:val="Normal"/>
    <w:link w:val="Estilo1Car"/>
    <w:qFormat/>
    <w:rsid w:val="005112AE"/>
    <w:pPr>
      <w:pBdr>
        <w:bottom w:val="single" w:sz="4" w:space="1" w:color="auto"/>
      </w:pBdr>
      <w:spacing w:line="300" w:lineRule="exact"/>
      <w:contextualSpacing/>
      <w:jc w:val="both"/>
    </w:pPr>
    <w:rPr>
      <w:rFonts w:ascii="Arial" w:eastAsia="Times New Roman" w:hAnsi="Arial" w:cs="Arial"/>
      <w:b/>
      <w:sz w:val="26"/>
      <w:szCs w:val="26"/>
      <w:lang w:val="es-ES" w:eastAsia="en-GB"/>
    </w:rPr>
  </w:style>
  <w:style w:type="character" w:customStyle="1" w:styleId="Estilo1Car">
    <w:name w:val="Estilo1 Car"/>
    <w:link w:val="Estilo1"/>
    <w:rsid w:val="005112AE"/>
    <w:rPr>
      <w:rFonts w:ascii="Arial" w:eastAsia="Times New Roman" w:hAnsi="Arial" w:cs="Arial"/>
      <w:b/>
      <w:sz w:val="26"/>
      <w:szCs w:val="26"/>
      <w:lang w:val="es-ES" w:eastAsia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816F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16F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16F71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16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605B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05B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605B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6A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67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6A3"/>
  </w:style>
  <w:style w:type="paragraph" w:styleId="Piedepgina">
    <w:name w:val="footer"/>
    <w:basedOn w:val="Normal"/>
    <w:link w:val="PiedepginaCar"/>
    <w:uiPriority w:val="99"/>
    <w:unhideWhenUsed/>
    <w:rsid w:val="00467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2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1159</Words>
  <Characters>6378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BUPA</Company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Gianina Espinoza</dc:creator>
  <cp:lastModifiedBy>Maria Luisa Riquelme Tapia</cp:lastModifiedBy>
  <cp:revision>4</cp:revision>
  <dcterms:created xsi:type="dcterms:W3CDTF">2022-05-27T13:17:00Z</dcterms:created>
  <dcterms:modified xsi:type="dcterms:W3CDTF">2022-06-06T17:31:00Z</dcterms:modified>
</cp:coreProperties>
</file>